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AEB" w:rsidRPr="00897AEB" w:rsidRDefault="0077332F" w:rsidP="00897AEB">
      <w:pPr>
        <w:spacing w:after="0" w:line="480" w:lineRule="auto"/>
        <w:contextualSpacing/>
        <w:rPr>
          <w:rFonts w:ascii="Times New Roman" w:hAnsi="Times New Roman" w:cs="Times New Roman"/>
          <w:sz w:val="24"/>
          <w:szCs w:val="24"/>
        </w:rPr>
      </w:pPr>
      <w:r w:rsidRPr="00897AEB">
        <w:rPr>
          <w:rFonts w:ascii="Times New Roman" w:hAnsi="Times New Roman" w:cs="Times New Roman"/>
          <w:sz w:val="24"/>
          <w:szCs w:val="24"/>
        </w:rPr>
        <w:t>Name:</w:t>
      </w:r>
    </w:p>
    <w:p w:rsidR="00897AEB" w:rsidRPr="00897AEB" w:rsidRDefault="00B04161" w:rsidP="00897AE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897AEB" w:rsidRPr="00897AEB" w:rsidRDefault="0077332F" w:rsidP="00897AEB">
      <w:pPr>
        <w:spacing w:after="0" w:line="480" w:lineRule="auto"/>
        <w:contextualSpacing/>
        <w:rPr>
          <w:rFonts w:ascii="Times New Roman" w:hAnsi="Times New Roman" w:cs="Times New Roman"/>
          <w:sz w:val="24"/>
          <w:szCs w:val="24"/>
        </w:rPr>
      </w:pPr>
      <w:r w:rsidRPr="00897AEB">
        <w:rPr>
          <w:rFonts w:ascii="Times New Roman" w:hAnsi="Times New Roman" w:cs="Times New Roman"/>
          <w:sz w:val="24"/>
          <w:szCs w:val="24"/>
        </w:rPr>
        <w:t>Course:</w:t>
      </w:r>
    </w:p>
    <w:p w:rsidR="00897AEB" w:rsidRPr="00897AEB" w:rsidRDefault="0077332F" w:rsidP="00897AEB">
      <w:pPr>
        <w:spacing w:after="0" w:line="480" w:lineRule="auto"/>
        <w:contextualSpacing/>
        <w:rPr>
          <w:rFonts w:ascii="Times New Roman" w:hAnsi="Times New Roman" w:cs="Times New Roman"/>
          <w:sz w:val="24"/>
          <w:szCs w:val="24"/>
        </w:rPr>
      </w:pPr>
      <w:r w:rsidRPr="00897AEB">
        <w:rPr>
          <w:rFonts w:ascii="Times New Roman" w:hAnsi="Times New Roman" w:cs="Times New Roman"/>
          <w:sz w:val="24"/>
          <w:szCs w:val="24"/>
        </w:rPr>
        <w:t>Date:</w:t>
      </w:r>
    </w:p>
    <w:p w:rsidR="00B57918" w:rsidRDefault="0077332F" w:rsidP="006706F6">
      <w:pPr>
        <w:spacing w:after="0" w:line="480" w:lineRule="auto"/>
        <w:contextualSpacing/>
        <w:jc w:val="center"/>
        <w:rPr>
          <w:rFonts w:ascii="Times New Roman" w:hAnsi="Times New Roman" w:cs="Times New Roman"/>
          <w:b/>
          <w:sz w:val="24"/>
          <w:szCs w:val="24"/>
        </w:rPr>
      </w:pPr>
      <w:r w:rsidRPr="006706F6">
        <w:rPr>
          <w:rFonts w:ascii="Times New Roman" w:hAnsi="Times New Roman" w:cs="Times New Roman"/>
          <w:b/>
          <w:sz w:val="24"/>
          <w:szCs w:val="24"/>
        </w:rPr>
        <w:t>Langston Hughes Major Themes</w:t>
      </w:r>
    </w:p>
    <w:p w:rsidR="00924D9E" w:rsidRPr="006706F6" w:rsidRDefault="0077332F" w:rsidP="006706F6">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6706F6" w:rsidRDefault="0077332F" w:rsidP="006706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0602B" w:rsidRPr="0020602B">
        <w:rPr>
          <w:rFonts w:ascii="Times New Roman" w:hAnsi="Times New Roman" w:cs="Times New Roman"/>
          <w:sz w:val="24"/>
          <w:szCs w:val="24"/>
        </w:rPr>
        <w:t>Langston Hughes wrote many articles, dramas, and short tales, but his poetry, which depicts ordinary African Americans' daily lives and difficulties, is his most well-known works. Hughes is most known for his lyrics written during the Harlem Renaissance in the twentieth century. He is a crucial figure in the movement, and his poetry perfectly encapsulates the atmosphere of the time</w:t>
      </w:r>
      <w:r w:rsidR="00317128">
        <w:rPr>
          <w:rFonts w:ascii="Times New Roman" w:hAnsi="Times New Roman" w:cs="Times New Roman"/>
          <w:sz w:val="24"/>
          <w:szCs w:val="24"/>
        </w:rPr>
        <w:t xml:space="preserve"> </w:t>
      </w:r>
      <w:r w:rsidR="00317128" w:rsidRPr="00317128">
        <w:rPr>
          <w:rFonts w:ascii="Times New Roman" w:hAnsi="Times New Roman" w:cs="Times New Roman"/>
          <w:sz w:val="24"/>
          <w:szCs w:val="24"/>
        </w:rPr>
        <w:t>(Alonso and Del Río</w:t>
      </w:r>
      <w:r w:rsidR="00317128">
        <w:rPr>
          <w:rFonts w:ascii="Times New Roman" w:hAnsi="Times New Roman" w:cs="Times New Roman"/>
          <w:sz w:val="24"/>
          <w:szCs w:val="24"/>
        </w:rPr>
        <w:t xml:space="preserve"> 95</w:t>
      </w:r>
      <w:r w:rsidR="00317128" w:rsidRPr="00317128">
        <w:rPr>
          <w:rFonts w:ascii="Times New Roman" w:hAnsi="Times New Roman" w:cs="Times New Roman"/>
          <w:sz w:val="24"/>
          <w:szCs w:val="24"/>
        </w:rPr>
        <w:t>).</w:t>
      </w:r>
      <w:r w:rsidR="0020602B" w:rsidRPr="0020602B">
        <w:rPr>
          <w:rFonts w:ascii="Times New Roman" w:hAnsi="Times New Roman" w:cs="Times New Roman"/>
          <w:sz w:val="24"/>
          <w:szCs w:val="24"/>
        </w:rPr>
        <w:t xml:space="preserve"> Langston Hughes' poetry explores the ordinary lives of African Americans through a variety of themes.</w:t>
      </w:r>
      <w:r w:rsidR="0020602B" w:rsidRPr="0020602B">
        <w:t xml:space="preserve"> </w:t>
      </w:r>
      <w:r w:rsidR="003B64F1">
        <w:rPr>
          <w:rFonts w:ascii="Times New Roman" w:hAnsi="Times New Roman" w:cs="Times New Roman"/>
          <w:sz w:val="24"/>
          <w:szCs w:val="24"/>
        </w:rPr>
        <w:t>He uses</w:t>
      </w:r>
      <w:r w:rsidR="0020602B" w:rsidRPr="0020602B">
        <w:rPr>
          <w:rFonts w:ascii="Times New Roman" w:hAnsi="Times New Roman" w:cs="Times New Roman"/>
          <w:sz w:val="24"/>
          <w:szCs w:val="24"/>
        </w:rPr>
        <w:t xml:space="preserve"> poems to promote themes of social equality, liberty, and tolerance</w:t>
      </w:r>
      <w:r w:rsidR="00317128">
        <w:rPr>
          <w:rFonts w:ascii="Times New Roman" w:hAnsi="Times New Roman" w:cs="Times New Roman"/>
          <w:sz w:val="24"/>
          <w:szCs w:val="24"/>
        </w:rPr>
        <w:t xml:space="preserve"> (Alonso and </w:t>
      </w:r>
      <w:r w:rsidR="00317128" w:rsidRPr="00317128">
        <w:rPr>
          <w:rFonts w:ascii="Times New Roman" w:hAnsi="Times New Roman" w:cs="Times New Roman"/>
          <w:sz w:val="24"/>
          <w:szCs w:val="24"/>
        </w:rPr>
        <w:t>Del Río</w:t>
      </w:r>
      <w:r w:rsidR="00317128">
        <w:rPr>
          <w:rFonts w:ascii="Times New Roman" w:hAnsi="Times New Roman" w:cs="Times New Roman"/>
          <w:sz w:val="24"/>
          <w:szCs w:val="24"/>
        </w:rPr>
        <w:t xml:space="preserve"> 94). </w:t>
      </w:r>
      <w:r w:rsidR="0020602B" w:rsidRPr="0020602B">
        <w:rPr>
          <w:rFonts w:ascii="Times New Roman" w:hAnsi="Times New Roman" w:cs="Times New Roman"/>
          <w:sz w:val="24"/>
          <w:szCs w:val="24"/>
        </w:rPr>
        <w:t xml:space="preserve"> Langston Hughes' poetry affected the African American culture of his time and subsequent generations.</w:t>
      </w:r>
      <w:r w:rsidR="0020602B">
        <w:rPr>
          <w:rFonts w:ascii="Times New Roman" w:hAnsi="Times New Roman" w:cs="Times New Roman"/>
          <w:sz w:val="24"/>
          <w:szCs w:val="24"/>
        </w:rPr>
        <w:t xml:space="preserve"> After analy</w:t>
      </w:r>
      <w:r w:rsidR="003B64F1">
        <w:rPr>
          <w:rFonts w:ascii="Times New Roman" w:hAnsi="Times New Roman" w:cs="Times New Roman"/>
          <w:sz w:val="24"/>
          <w:szCs w:val="24"/>
        </w:rPr>
        <w:t>zing his works</w:t>
      </w:r>
      <w:r w:rsidR="0020602B">
        <w:rPr>
          <w:rFonts w:ascii="Times New Roman" w:hAnsi="Times New Roman" w:cs="Times New Roman"/>
          <w:sz w:val="24"/>
          <w:szCs w:val="24"/>
        </w:rPr>
        <w:t>, this paper highlights the major themes that illustrate Hughes's primary concern.</w:t>
      </w:r>
    </w:p>
    <w:p w:rsidR="0020602B" w:rsidRDefault="0077332F" w:rsidP="006706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20602B">
        <w:rPr>
          <w:rFonts w:ascii="Times New Roman" w:hAnsi="Times New Roman" w:cs="Times New Roman"/>
          <w:sz w:val="24"/>
          <w:szCs w:val="24"/>
        </w:rPr>
        <w:t>Langston Hughes' principal themes emerge from his daily experience, his encounters with his community, his adventures, and his participation in revolutionary and resistance activities. Themes like Racial pride, the American Dream, discrimination, aspirations of liberty and reform, song, and others can be found in Langston Hughes' compositions.</w:t>
      </w:r>
      <w:r w:rsidR="0041225C" w:rsidRPr="0041225C">
        <w:t xml:space="preserve"> </w:t>
      </w:r>
      <w:r w:rsidR="005F1FD9">
        <w:rPr>
          <w:rFonts w:ascii="Times New Roman" w:hAnsi="Times New Roman" w:cs="Times New Roman"/>
          <w:sz w:val="24"/>
          <w:szCs w:val="24"/>
        </w:rPr>
        <w:t>His works</w:t>
      </w:r>
      <w:r w:rsidR="0041225C" w:rsidRPr="0041225C">
        <w:rPr>
          <w:rFonts w:ascii="Times New Roman" w:hAnsi="Times New Roman" w:cs="Times New Roman"/>
          <w:sz w:val="24"/>
          <w:szCs w:val="24"/>
        </w:rPr>
        <w:t xml:space="preserve"> provoke sentiments of racial pride. He is one of his race's more effective champions and has a strong sense of ethnic pride. He often tells his people that they should be comfortable with where they</w:t>
      </w:r>
      <w:r w:rsidR="00317128">
        <w:rPr>
          <w:rFonts w:ascii="Times New Roman" w:hAnsi="Times New Roman" w:cs="Times New Roman"/>
          <w:sz w:val="24"/>
          <w:szCs w:val="24"/>
        </w:rPr>
        <w:t xml:space="preserve"> a</w:t>
      </w:r>
      <w:r w:rsidR="0041225C" w:rsidRPr="0041225C">
        <w:rPr>
          <w:rFonts w:ascii="Times New Roman" w:hAnsi="Times New Roman" w:cs="Times New Roman"/>
          <w:sz w:val="24"/>
          <w:szCs w:val="24"/>
        </w:rPr>
        <w:t xml:space="preserve">re from. His work </w:t>
      </w:r>
      <w:r w:rsidR="005F1FD9">
        <w:rPr>
          <w:rFonts w:ascii="Times New Roman" w:hAnsi="Times New Roman" w:cs="Times New Roman"/>
          <w:sz w:val="24"/>
          <w:szCs w:val="24"/>
        </w:rPr>
        <w:t>expresses African-American’s</w:t>
      </w:r>
      <w:r w:rsidR="0041225C" w:rsidRPr="0041225C">
        <w:rPr>
          <w:rFonts w:ascii="Times New Roman" w:hAnsi="Times New Roman" w:cs="Times New Roman"/>
          <w:sz w:val="24"/>
          <w:szCs w:val="24"/>
        </w:rPr>
        <w:t xml:space="preserve"> great dreams and sentimental recollections of their homeland. He speaks and understandably, with subjects and language that are recognizable </w:t>
      </w:r>
      <w:r w:rsidR="0041225C" w:rsidRPr="0041225C">
        <w:rPr>
          <w:rFonts w:ascii="Times New Roman" w:hAnsi="Times New Roman" w:cs="Times New Roman"/>
          <w:sz w:val="24"/>
          <w:szCs w:val="24"/>
        </w:rPr>
        <w:lastRenderedPageBreak/>
        <w:t>to his audience. He encourages his people to embrace themselves regardless of how others perceive or believe them.</w:t>
      </w:r>
    </w:p>
    <w:p w:rsidR="00956E78" w:rsidRDefault="0077332F" w:rsidP="00956E78">
      <w:pPr>
        <w:spacing w:after="0" w:line="480" w:lineRule="auto"/>
        <w:ind w:firstLine="720"/>
        <w:contextualSpacing/>
        <w:rPr>
          <w:rFonts w:ascii="Times New Roman" w:hAnsi="Times New Roman" w:cs="Times New Roman"/>
          <w:sz w:val="24"/>
          <w:szCs w:val="24"/>
        </w:rPr>
      </w:pPr>
      <w:r w:rsidRPr="005507CB">
        <w:rPr>
          <w:rFonts w:ascii="Times New Roman" w:hAnsi="Times New Roman" w:cs="Times New Roman"/>
          <w:sz w:val="24"/>
          <w:szCs w:val="24"/>
        </w:rPr>
        <w:t>Repatriation and lineage are also themes that Hughes explores in his art</w:t>
      </w:r>
      <w:r w:rsidR="00CE4B7C">
        <w:rPr>
          <w:rFonts w:ascii="Times New Roman" w:hAnsi="Times New Roman" w:cs="Times New Roman"/>
          <w:sz w:val="24"/>
          <w:szCs w:val="24"/>
        </w:rPr>
        <w:t xml:space="preserve"> (Duki 167)</w:t>
      </w:r>
      <w:r w:rsidRPr="005507CB">
        <w:rPr>
          <w:rFonts w:ascii="Times New Roman" w:hAnsi="Times New Roman" w:cs="Times New Roman"/>
          <w:sz w:val="24"/>
          <w:szCs w:val="24"/>
        </w:rPr>
        <w:t xml:space="preserve">. His poems examine the history of African slaves being deported across deep, huge seas and streams. The most well-known are "The Negro Speaks of Rivers" and "The Negro Mother." </w:t>
      </w:r>
      <w:r w:rsidR="00317128">
        <w:rPr>
          <w:rFonts w:ascii="Times New Roman" w:hAnsi="Times New Roman" w:cs="Times New Roman"/>
          <w:sz w:val="24"/>
          <w:szCs w:val="24"/>
        </w:rPr>
        <w:t xml:space="preserve">(Mane 9). </w:t>
      </w:r>
      <w:r w:rsidRPr="005507CB">
        <w:rPr>
          <w:rFonts w:ascii="Times New Roman" w:hAnsi="Times New Roman" w:cs="Times New Roman"/>
          <w:sz w:val="24"/>
          <w:szCs w:val="24"/>
        </w:rPr>
        <w:t>He links the African-American race and historic waterways. It links the African-American community's spirit and lineage to four major rivers in the Middle East, Africa, and America. In this approach, the poem covers the origins of African Americans and connects them to the beginnings of civilization</w:t>
      </w:r>
      <w:r>
        <w:rPr>
          <w:rFonts w:ascii="Times New Roman" w:hAnsi="Times New Roman" w:cs="Times New Roman"/>
          <w:sz w:val="24"/>
          <w:szCs w:val="24"/>
        </w:rPr>
        <w:t xml:space="preserve"> through poems like “Justice” and “Let America Be America Again.”</w:t>
      </w:r>
      <w:r w:rsidRPr="005507CB">
        <w:rPr>
          <w:rFonts w:ascii="Times New Roman" w:hAnsi="Times New Roman" w:cs="Times New Roman"/>
          <w:sz w:val="24"/>
          <w:szCs w:val="24"/>
        </w:rPr>
        <w:t>. Hughes emphasizes the African race's ancient presence and progression over time.</w:t>
      </w:r>
    </w:p>
    <w:p w:rsidR="00956E78" w:rsidRDefault="0077332F" w:rsidP="00956E78">
      <w:pPr>
        <w:spacing w:after="0" w:line="480" w:lineRule="auto"/>
        <w:ind w:firstLine="720"/>
        <w:contextualSpacing/>
        <w:rPr>
          <w:rFonts w:ascii="Times New Roman" w:hAnsi="Times New Roman" w:cs="Times New Roman"/>
          <w:sz w:val="24"/>
          <w:szCs w:val="24"/>
        </w:rPr>
      </w:pPr>
      <w:r w:rsidRPr="00956E78">
        <w:rPr>
          <w:rFonts w:ascii="Times New Roman" w:hAnsi="Times New Roman" w:cs="Times New Roman"/>
          <w:sz w:val="24"/>
          <w:szCs w:val="24"/>
        </w:rPr>
        <w:t>Another critical theme is systematic oppression. Hughes highlights the disparities and unfavorable</w:t>
      </w:r>
      <w:r w:rsidR="00E1519F">
        <w:rPr>
          <w:rFonts w:ascii="Times New Roman" w:hAnsi="Times New Roman" w:cs="Times New Roman"/>
          <w:sz w:val="24"/>
          <w:szCs w:val="24"/>
        </w:rPr>
        <w:t xml:space="preserve"> social situations that African-</w:t>
      </w:r>
      <w:r w:rsidRPr="00956E78">
        <w:rPr>
          <w:rFonts w:ascii="Times New Roman" w:hAnsi="Times New Roman" w:cs="Times New Roman"/>
          <w:sz w:val="24"/>
          <w:szCs w:val="24"/>
        </w:rPr>
        <w:t>Americans faced</w:t>
      </w:r>
      <w:r w:rsidR="00E1519F">
        <w:rPr>
          <w:rFonts w:ascii="Times New Roman" w:hAnsi="Times New Roman" w:cs="Times New Roman"/>
          <w:sz w:val="24"/>
          <w:szCs w:val="24"/>
        </w:rPr>
        <w:t xml:space="preserve"> at the time. They </w:t>
      </w:r>
      <w:r w:rsidRPr="00956E78">
        <w:rPr>
          <w:rFonts w:ascii="Times New Roman" w:hAnsi="Times New Roman" w:cs="Times New Roman"/>
          <w:sz w:val="24"/>
          <w:szCs w:val="24"/>
        </w:rPr>
        <w:t xml:space="preserve">suffered while yearning for equal opportunity. Hughes </w:t>
      </w:r>
      <w:r w:rsidR="00EC3E44" w:rsidRPr="00956E78">
        <w:rPr>
          <w:rFonts w:ascii="Times New Roman" w:hAnsi="Times New Roman" w:cs="Times New Roman"/>
          <w:sz w:val="24"/>
          <w:szCs w:val="24"/>
        </w:rPr>
        <w:t>exploits</w:t>
      </w:r>
      <w:r w:rsidRPr="00956E78">
        <w:rPr>
          <w:rFonts w:ascii="Times New Roman" w:hAnsi="Times New Roman" w:cs="Times New Roman"/>
          <w:sz w:val="24"/>
          <w:szCs w:val="24"/>
        </w:rPr>
        <w:t xml:space="preserve"> poetry to </w:t>
      </w:r>
      <w:r w:rsidR="00EC3E44" w:rsidRPr="00956E78">
        <w:rPr>
          <w:rFonts w:ascii="Times New Roman" w:hAnsi="Times New Roman" w:cs="Times New Roman"/>
          <w:sz w:val="24"/>
          <w:szCs w:val="24"/>
        </w:rPr>
        <w:t>encourage</w:t>
      </w:r>
      <w:r w:rsidR="00EC3E44">
        <w:rPr>
          <w:rFonts w:ascii="Times New Roman" w:hAnsi="Times New Roman" w:cs="Times New Roman"/>
          <w:sz w:val="24"/>
          <w:szCs w:val="24"/>
        </w:rPr>
        <w:t xml:space="preserve"> his people </w:t>
      </w:r>
      <w:r w:rsidRPr="00956E78">
        <w:rPr>
          <w:rFonts w:ascii="Times New Roman" w:hAnsi="Times New Roman" w:cs="Times New Roman"/>
          <w:sz w:val="24"/>
          <w:szCs w:val="24"/>
        </w:rPr>
        <w:t xml:space="preserve">to </w:t>
      </w:r>
      <w:r w:rsidR="00EC3E44" w:rsidRPr="00956E78">
        <w:rPr>
          <w:rFonts w:ascii="Times New Roman" w:hAnsi="Times New Roman" w:cs="Times New Roman"/>
          <w:sz w:val="24"/>
          <w:szCs w:val="24"/>
        </w:rPr>
        <w:t>endeavor</w:t>
      </w:r>
      <w:r w:rsidRPr="00956E78">
        <w:rPr>
          <w:rFonts w:ascii="Times New Roman" w:hAnsi="Times New Roman" w:cs="Times New Roman"/>
          <w:sz w:val="24"/>
          <w:szCs w:val="24"/>
        </w:rPr>
        <w:t xml:space="preserve"> for equality and social </w:t>
      </w:r>
      <w:r w:rsidR="00EC3E44" w:rsidRPr="00956E78">
        <w:rPr>
          <w:rFonts w:ascii="Times New Roman" w:hAnsi="Times New Roman" w:cs="Times New Roman"/>
          <w:sz w:val="24"/>
          <w:szCs w:val="24"/>
        </w:rPr>
        <w:t>integrity</w:t>
      </w:r>
      <w:r w:rsidRPr="00956E78">
        <w:rPr>
          <w:rFonts w:ascii="Times New Roman" w:hAnsi="Times New Roman" w:cs="Times New Roman"/>
          <w:sz w:val="24"/>
          <w:szCs w:val="24"/>
        </w:rPr>
        <w:t xml:space="preserve">. He </w:t>
      </w:r>
      <w:r w:rsidR="00EC3E44" w:rsidRPr="00956E78">
        <w:rPr>
          <w:rFonts w:ascii="Times New Roman" w:hAnsi="Times New Roman" w:cs="Times New Roman"/>
          <w:sz w:val="24"/>
          <w:szCs w:val="24"/>
        </w:rPr>
        <w:t>inspires</w:t>
      </w:r>
      <w:r w:rsidR="00EC3E44">
        <w:rPr>
          <w:rFonts w:ascii="Times New Roman" w:hAnsi="Times New Roman" w:cs="Times New Roman"/>
          <w:sz w:val="24"/>
          <w:szCs w:val="24"/>
        </w:rPr>
        <w:t xml:space="preserve"> people to fight </w:t>
      </w:r>
      <w:r w:rsidRPr="00956E78">
        <w:rPr>
          <w:rFonts w:ascii="Times New Roman" w:hAnsi="Times New Roman" w:cs="Times New Roman"/>
          <w:sz w:val="24"/>
          <w:szCs w:val="24"/>
        </w:rPr>
        <w:t>white oppression</w:t>
      </w:r>
      <w:r w:rsidR="00EC3E44">
        <w:rPr>
          <w:rFonts w:ascii="Times New Roman" w:hAnsi="Times New Roman" w:cs="Times New Roman"/>
          <w:sz w:val="24"/>
          <w:szCs w:val="24"/>
        </w:rPr>
        <w:t>.</w:t>
      </w:r>
      <w:r w:rsidRPr="00956E78">
        <w:rPr>
          <w:rFonts w:ascii="Times New Roman" w:hAnsi="Times New Roman" w:cs="Times New Roman"/>
          <w:sz w:val="24"/>
          <w:szCs w:val="24"/>
        </w:rPr>
        <w:t xml:space="preserve"> He also invites them to imagine an America ruled by love, peace, liberty, and fairness for all ethnicities.</w:t>
      </w:r>
      <w:r w:rsidR="007E56BE" w:rsidRPr="007E56BE">
        <w:t xml:space="preserve"> </w:t>
      </w:r>
      <w:r w:rsidR="007E56BE" w:rsidRPr="007E56BE">
        <w:rPr>
          <w:rFonts w:ascii="Times New Roman" w:hAnsi="Times New Roman" w:cs="Times New Roman"/>
          <w:sz w:val="24"/>
          <w:szCs w:val="24"/>
        </w:rPr>
        <w:t>Hughes' poetry express the potential of African Americans and whites living in unity and tranquility equally. These poems are inspired from experiences and express his philosophy on combating racial prejudice. Hughes' work critiques discrimination and social inequality while also promoting equality. He is a proponent of African American community, enthusiasm, and unity.</w:t>
      </w:r>
    </w:p>
    <w:p w:rsidR="007E56BE" w:rsidRDefault="0077332F" w:rsidP="00956E78">
      <w:pPr>
        <w:spacing w:after="0" w:line="480" w:lineRule="auto"/>
        <w:ind w:firstLine="720"/>
        <w:contextualSpacing/>
        <w:rPr>
          <w:rFonts w:ascii="Times New Roman" w:hAnsi="Times New Roman" w:cs="Times New Roman"/>
          <w:sz w:val="24"/>
          <w:szCs w:val="24"/>
        </w:rPr>
      </w:pPr>
      <w:r w:rsidRPr="009034C3">
        <w:rPr>
          <w:rFonts w:ascii="Times New Roman" w:hAnsi="Times New Roman" w:cs="Times New Roman"/>
          <w:sz w:val="24"/>
          <w:szCs w:val="24"/>
        </w:rPr>
        <w:t>In essence, among the most common topics in Hughes' writing is the American Dream and the fight to achieve it. In his works "Harlem," "As I Grew Older," "I Too," and others, he emphasizes the importance</w:t>
      </w:r>
      <w:r w:rsidR="00317128">
        <w:rPr>
          <w:rFonts w:ascii="Times New Roman" w:hAnsi="Times New Roman" w:cs="Times New Roman"/>
          <w:sz w:val="24"/>
          <w:szCs w:val="24"/>
        </w:rPr>
        <w:t xml:space="preserve"> of the American Dream for p</w:t>
      </w:r>
      <w:r w:rsidRPr="009034C3">
        <w:rPr>
          <w:rFonts w:ascii="Times New Roman" w:hAnsi="Times New Roman" w:cs="Times New Roman"/>
          <w:sz w:val="24"/>
          <w:szCs w:val="24"/>
        </w:rPr>
        <w:t xml:space="preserve">eople of color. They also involve a variety of difficulties that his people encounter as they strive to realize their ambition. He </w:t>
      </w:r>
      <w:r w:rsidRPr="009034C3">
        <w:rPr>
          <w:rFonts w:ascii="Times New Roman" w:hAnsi="Times New Roman" w:cs="Times New Roman"/>
          <w:sz w:val="24"/>
          <w:szCs w:val="24"/>
        </w:rPr>
        <w:lastRenderedPageBreak/>
        <w:t xml:space="preserve">portrays how the American Dream is becoming difficult for his people </w:t>
      </w:r>
      <w:r w:rsidR="00030B58" w:rsidRPr="009034C3">
        <w:rPr>
          <w:rFonts w:ascii="Times New Roman" w:hAnsi="Times New Roman" w:cs="Times New Roman"/>
          <w:sz w:val="24"/>
          <w:szCs w:val="24"/>
        </w:rPr>
        <w:t>due</w:t>
      </w:r>
      <w:r w:rsidRPr="009034C3">
        <w:rPr>
          <w:rFonts w:ascii="Times New Roman" w:hAnsi="Times New Roman" w:cs="Times New Roman"/>
          <w:sz w:val="24"/>
          <w:szCs w:val="24"/>
        </w:rPr>
        <w:t xml:space="preserve"> to racism and inequity.</w:t>
      </w:r>
      <w:r w:rsidR="00924D9E" w:rsidRPr="00924D9E">
        <w:t xml:space="preserve"> </w:t>
      </w:r>
      <w:r w:rsidR="00924D9E" w:rsidRPr="00924D9E">
        <w:rPr>
          <w:rFonts w:ascii="Times New Roman" w:hAnsi="Times New Roman" w:cs="Times New Roman"/>
          <w:sz w:val="24"/>
          <w:szCs w:val="24"/>
        </w:rPr>
        <w:t>Hughes aspires to resurrect the American Dream's proclaimed delights of rights and liberties. He illustrates black people's wish to be part of the New America. He talks vehemently for the America he values in his poetry, an America that guarantees liberty and fairness for all.</w:t>
      </w:r>
    </w:p>
    <w:p w:rsidR="00ED5BD3" w:rsidRDefault="0077332F" w:rsidP="00956E78">
      <w:pPr>
        <w:spacing w:after="0" w:line="480" w:lineRule="auto"/>
        <w:ind w:firstLine="720"/>
        <w:contextualSpacing/>
        <w:rPr>
          <w:rFonts w:ascii="Times New Roman" w:hAnsi="Times New Roman" w:cs="Times New Roman"/>
          <w:sz w:val="24"/>
          <w:szCs w:val="24"/>
        </w:rPr>
      </w:pPr>
      <w:r w:rsidRPr="00ED5BD3">
        <w:rPr>
          <w:rFonts w:ascii="Times New Roman" w:hAnsi="Times New Roman" w:cs="Times New Roman"/>
          <w:sz w:val="24"/>
          <w:szCs w:val="24"/>
        </w:rPr>
        <w:t>Langston Hughes is an African-American opponent of racially discriminatory systems and bigotry</w:t>
      </w:r>
      <w:r w:rsidR="00CE4B7C">
        <w:rPr>
          <w:rFonts w:ascii="Times New Roman" w:hAnsi="Times New Roman" w:cs="Times New Roman"/>
          <w:sz w:val="24"/>
          <w:szCs w:val="24"/>
        </w:rPr>
        <w:t xml:space="preserve"> (Duki 168)</w:t>
      </w:r>
      <w:r w:rsidRPr="00ED5BD3">
        <w:rPr>
          <w:rFonts w:ascii="Times New Roman" w:hAnsi="Times New Roman" w:cs="Times New Roman"/>
          <w:sz w:val="24"/>
          <w:szCs w:val="24"/>
        </w:rPr>
        <w:t>. His writings effectively portray the issue of racial prejudice that African Americans endured before and after Harlem Renaissance. Throughout generations, Black people in America have been subjected to segregation and prejudice. Jim Crow laws discriminated against African-Americans by depriving them of the right to vote, find employment, attend school, and other possibilities. It was illegal for blacks to join whites' schools, visit their playgrounds, or sit close in theaters or other public areas. They were barred access to public events and discriminated against in practically every aspect of their lives.</w:t>
      </w:r>
      <w:r w:rsidRPr="00ED5BD3">
        <w:t xml:space="preserve"> </w:t>
      </w:r>
      <w:r w:rsidRPr="00ED5BD3">
        <w:rPr>
          <w:rFonts w:ascii="Times New Roman" w:hAnsi="Times New Roman" w:cs="Times New Roman"/>
          <w:sz w:val="24"/>
          <w:szCs w:val="24"/>
        </w:rPr>
        <w:t>He offers his people hope by promising that they would live in an ethnically inclusive society</w:t>
      </w:r>
      <w:r w:rsidR="00CE4B7C">
        <w:rPr>
          <w:rFonts w:ascii="Times New Roman" w:hAnsi="Times New Roman" w:cs="Times New Roman"/>
          <w:sz w:val="24"/>
          <w:szCs w:val="24"/>
        </w:rPr>
        <w:t xml:space="preserve"> (Duki 167)</w:t>
      </w:r>
      <w:r w:rsidRPr="00ED5BD3">
        <w:rPr>
          <w:rFonts w:ascii="Times New Roman" w:hAnsi="Times New Roman" w:cs="Times New Roman"/>
          <w:sz w:val="24"/>
          <w:szCs w:val="24"/>
        </w:rPr>
        <w:t>. Notwithstanding the racism and inequality they face, he urges them to pursue their aspirations.</w:t>
      </w:r>
    </w:p>
    <w:p w:rsidR="00ED5BD3" w:rsidRDefault="0077332F" w:rsidP="00956E78">
      <w:pPr>
        <w:spacing w:after="0" w:line="480" w:lineRule="auto"/>
        <w:ind w:firstLine="720"/>
        <w:contextualSpacing/>
        <w:rPr>
          <w:rFonts w:ascii="Times New Roman" w:hAnsi="Times New Roman" w:cs="Times New Roman"/>
          <w:sz w:val="24"/>
          <w:szCs w:val="24"/>
        </w:rPr>
      </w:pPr>
      <w:r w:rsidRPr="00ED5BD3">
        <w:rPr>
          <w:rFonts w:ascii="Times New Roman" w:hAnsi="Times New Roman" w:cs="Times New Roman"/>
          <w:sz w:val="24"/>
          <w:szCs w:val="24"/>
        </w:rPr>
        <w:t>In his poetry, Hughes also addresses the subject of aspirations. His work is filled with fantasies representing African Americans' hopes and ambitions for liberation, transformation, and justice. In pieces like "Dream Deferred," "Dreams," and "Dream Variations," he explores the issue of aspirations. All these poems emphasize the significance of pursuing one's aspirations.</w:t>
      </w:r>
      <w:r w:rsidRPr="00ED5BD3">
        <w:t xml:space="preserve"> </w:t>
      </w:r>
      <w:r w:rsidRPr="00ED5BD3">
        <w:rPr>
          <w:rFonts w:ascii="Times New Roman" w:hAnsi="Times New Roman" w:cs="Times New Roman"/>
          <w:sz w:val="24"/>
          <w:szCs w:val="24"/>
        </w:rPr>
        <w:t>Hughes values aspirations to the extent that the term "dream" appears in the covers of two of his literary collections. "Montage of a Dream Deferred" and "The Dream Keeper" are two of them. He sends a message of optimis</w:t>
      </w:r>
      <w:bookmarkStart w:id="0" w:name="_GoBack"/>
      <w:bookmarkEnd w:id="0"/>
      <w:r w:rsidRPr="00ED5BD3">
        <w:rPr>
          <w:rFonts w:ascii="Times New Roman" w:hAnsi="Times New Roman" w:cs="Times New Roman"/>
          <w:sz w:val="24"/>
          <w:szCs w:val="24"/>
        </w:rPr>
        <w:t>m, ambition, purpose, confidence, yearning, and aim to his audience through employing dreams in his writings. He encourages his people to never give up on hope, even if they do not come to pass.</w:t>
      </w:r>
    </w:p>
    <w:p w:rsidR="00ED5BD3" w:rsidRDefault="0077332F" w:rsidP="00ED5BD3">
      <w:pPr>
        <w:spacing w:after="0" w:line="480" w:lineRule="auto"/>
        <w:contextualSpacing/>
        <w:jc w:val="center"/>
        <w:rPr>
          <w:rFonts w:ascii="Times New Roman" w:hAnsi="Times New Roman" w:cs="Times New Roman"/>
          <w:b/>
          <w:sz w:val="24"/>
          <w:szCs w:val="24"/>
        </w:rPr>
      </w:pPr>
      <w:r w:rsidRPr="00ED5BD3">
        <w:rPr>
          <w:rFonts w:ascii="Times New Roman" w:hAnsi="Times New Roman" w:cs="Times New Roman"/>
          <w:b/>
          <w:sz w:val="24"/>
          <w:szCs w:val="24"/>
        </w:rPr>
        <w:lastRenderedPageBreak/>
        <w:t>Conclusion</w:t>
      </w:r>
    </w:p>
    <w:p w:rsidR="00ED5BD3" w:rsidRPr="00897AEB" w:rsidRDefault="0077332F" w:rsidP="00ED5BD3">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897AEB" w:rsidRPr="00897AEB">
        <w:rPr>
          <w:rFonts w:ascii="Times New Roman" w:hAnsi="Times New Roman" w:cs="Times New Roman"/>
          <w:sz w:val="24"/>
          <w:szCs w:val="24"/>
        </w:rPr>
        <w:t>Hughes' compositions are on African-Americans and their issues. His works stim</w:t>
      </w:r>
      <w:r w:rsidR="00E1519F">
        <w:rPr>
          <w:rFonts w:ascii="Times New Roman" w:hAnsi="Times New Roman" w:cs="Times New Roman"/>
          <w:sz w:val="24"/>
          <w:szCs w:val="24"/>
        </w:rPr>
        <w:t>ulate issues that bring African-</w:t>
      </w:r>
      <w:r w:rsidR="00897AEB" w:rsidRPr="00897AEB">
        <w:rPr>
          <w:rFonts w:ascii="Times New Roman" w:hAnsi="Times New Roman" w:cs="Times New Roman"/>
          <w:sz w:val="24"/>
          <w:szCs w:val="24"/>
        </w:rPr>
        <w:t>American ancestry and heritage to the world's attention at large. He speaks out against the discrimination and oppression that African Americans in America have faced.  He also condemns the South's discriminatory laws and depicts its impact on American culture, specifically African-Americans. In his writings, Hughes condemns bigotry, promotes racial identity, and portrays the hopes and goals of African Americans. All of his endeavors have earned him the title of the political and cultural representative of African-Americans.</w:t>
      </w: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CE4B7C" w:rsidRDefault="00CE4B7C" w:rsidP="00317128">
      <w:pPr>
        <w:spacing w:after="0" w:line="480" w:lineRule="auto"/>
        <w:contextualSpacing/>
        <w:jc w:val="center"/>
        <w:rPr>
          <w:rFonts w:ascii="Times New Roman" w:hAnsi="Times New Roman" w:cs="Times New Roman"/>
          <w:sz w:val="24"/>
          <w:szCs w:val="24"/>
        </w:rPr>
      </w:pPr>
    </w:p>
    <w:p w:rsidR="00340D11" w:rsidRDefault="00340D11" w:rsidP="00317128">
      <w:pPr>
        <w:spacing w:after="0" w:line="480" w:lineRule="auto"/>
        <w:contextualSpacing/>
        <w:jc w:val="center"/>
        <w:rPr>
          <w:rFonts w:ascii="Times New Roman" w:hAnsi="Times New Roman" w:cs="Times New Roman"/>
          <w:sz w:val="24"/>
          <w:szCs w:val="24"/>
        </w:rPr>
      </w:pPr>
    </w:p>
    <w:p w:rsidR="00340D11" w:rsidRDefault="00340D11" w:rsidP="00317128">
      <w:pPr>
        <w:spacing w:after="0" w:line="480" w:lineRule="auto"/>
        <w:contextualSpacing/>
        <w:jc w:val="center"/>
        <w:rPr>
          <w:rFonts w:ascii="Times New Roman" w:hAnsi="Times New Roman" w:cs="Times New Roman"/>
          <w:sz w:val="24"/>
          <w:szCs w:val="24"/>
        </w:rPr>
      </w:pPr>
    </w:p>
    <w:p w:rsidR="00340D11" w:rsidRDefault="00340D11" w:rsidP="00317128">
      <w:pPr>
        <w:spacing w:after="0" w:line="480" w:lineRule="auto"/>
        <w:contextualSpacing/>
        <w:jc w:val="center"/>
        <w:rPr>
          <w:rFonts w:ascii="Times New Roman" w:hAnsi="Times New Roman" w:cs="Times New Roman"/>
          <w:sz w:val="24"/>
          <w:szCs w:val="24"/>
        </w:rPr>
      </w:pPr>
    </w:p>
    <w:p w:rsidR="00E1519F" w:rsidRDefault="00E1519F" w:rsidP="00317128">
      <w:pPr>
        <w:spacing w:after="0" w:line="480" w:lineRule="auto"/>
        <w:contextualSpacing/>
        <w:jc w:val="center"/>
        <w:rPr>
          <w:rFonts w:ascii="Times New Roman" w:hAnsi="Times New Roman" w:cs="Times New Roman"/>
          <w:sz w:val="24"/>
          <w:szCs w:val="24"/>
        </w:rPr>
      </w:pPr>
    </w:p>
    <w:p w:rsidR="00E1519F" w:rsidRDefault="00E1519F" w:rsidP="00317128">
      <w:pPr>
        <w:spacing w:after="0" w:line="480" w:lineRule="auto"/>
        <w:contextualSpacing/>
        <w:jc w:val="center"/>
        <w:rPr>
          <w:rFonts w:ascii="Times New Roman" w:hAnsi="Times New Roman" w:cs="Times New Roman"/>
          <w:sz w:val="24"/>
          <w:szCs w:val="24"/>
        </w:rPr>
      </w:pPr>
    </w:p>
    <w:p w:rsidR="00ED5BD3" w:rsidRPr="00C779EB" w:rsidRDefault="0077332F" w:rsidP="00317128">
      <w:pPr>
        <w:spacing w:after="0" w:line="480" w:lineRule="auto"/>
        <w:contextualSpacing/>
        <w:jc w:val="center"/>
        <w:rPr>
          <w:rFonts w:ascii="Times New Roman" w:hAnsi="Times New Roman" w:cs="Times New Roman"/>
          <w:b/>
          <w:sz w:val="24"/>
          <w:szCs w:val="24"/>
        </w:rPr>
      </w:pPr>
      <w:r w:rsidRPr="00C779EB">
        <w:rPr>
          <w:rFonts w:ascii="Times New Roman" w:hAnsi="Times New Roman" w:cs="Times New Roman"/>
          <w:b/>
          <w:sz w:val="24"/>
          <w:szCs w:val="24"/>
        </w:rPr>
        <w:lastRenderedPageBreak/>
        <w:t>Works Cited</w:t>
      </w:r>
    </w:p>
    <w:p w:rsidR="00CE4B7C" w:rsidRDefault="0077332F" w:rsidP="00317128">
      <w:pPr>
        <w:spacing w:after="0" w:line="480" w:lineRule="auto"/>
        <w:ind w:left="720" w:hanging="720"/>
        <w:contextualSpacing/>
        <w:rPr>
          <w:rFonts w:ascii="Arial" w:hAnsi="Arial" w:cs="Arial"/>
          <w:color w:val="222222"/>
          <w:sz w:val="20"/>
          <w:szCs w:val="20"/>
          <w:shd w:val="clear" w:color="auto" w:fill="FFFFFF"/>
        </w:rPr>
      </w:pPr>
      <w:r w:rsidRPr="00317128">
        <w:rPr>
          <w:rFonts w:ascii="Times New Roman" w:hAnsi="Times New Roman" w:cs="Times New Roman"/>
          <w:sz w:val="24"/>
          <w:szCs w:val="24"/>
        </w:rPr>
        <w:t>Alonso, Alba Fernández, and María Amor Barros Del Río. "Resilience as a Form of Contestation in Langston Hughes' Early Poetry." </w:t>
      </w:r>
      <w:r w:rsidRPr="00317128">
        <w:rPr>
          <w:rFonts w:ascii="Times New Roman" w:hAnsi="Times New Roman" w:cs="Times New Roman"/>
          <w:i/>
          <w:iCs/>
          <w:sz w:val="24"/>
          <w:szCs w:val="24"/>
        </w:rPr>
        <w:t>Miscellanea: A Journal of English and American Studies</w:t>
      </w:r>
      <w:r w:rsidRPr="00317128">
        <w:rPr>
          <w:rFonts w:ascii="Times New Roman" w:hAnsi="Times New Roman" w:cs="Times New Roman"/>
          <w:sz w:val="24"/>
          <w:szCs w:val="24"/>
        </w:rPr>
        <w:t> 60 (2019): 91-106.</w:t>
      </w:r>
      <w:r w:rsidRPr="00317128">
        <w:rPr>
          <w:rFonts w:ascii="Arial" w:hAnsi="Arial" w:cs="Arial"/>
          <w:color w:val="222222"/>
          <w:sz w:val="20"/>
          <w:szCs w:val="20"/>
          <w:shd w:val="clear" w:color="auto" w:fill="FFFFFF"/>
        </w:rPr>
        <w:t xml:space="preserve"> </w:t>
      </w:r>
    </w:p>
    <w:p w:rsidR="00CE4B7C" w:rsidRPr="006706F6" w:rsidRDefault="0077332F" w:rsidP="00317128">
      <w:pPr>
        <w:spacing w:after="0" w:line="480" w:lineRule="auto"/>
        <w:ind w:left="720" w:hanging="720"/>
        <w:contextualSpacing/>
        <w:rPr>
          <w:rFonts w:ascii="Times New Roman" w:hAnsi="Times New Roman" w:cs="Times New Roman"/>
          <w:sz w:val="24"/>
          <w:szCs w:val="24"/>
        </w:rPr>
      </w:pPr>
      <w:r w:rsidRPr="00CE4B7C">
        <w:rPr>
          <w:rFonts w:ascii="Times New Roman" w:hAnsi="Times New Roman" w:cs="Times New Roman"/>
          <w:sz w:val="24"/>
          <w:szCs w:val="24"/>
        </w:rPr>
        <w:t>Duki, Jacques Manangama. "The Essential Characteristics of Langston Hughes’ Poetry and Their Impact on the Congolese Conscience." </w:t>
      </w:r>
      <w:r w:rsidRPr="00CE4B7C">
        <w:rPr>
          <w:rFonts w:ascii="Times New Roman" w:hAnsi="Times New Roman" w:cs="Times New Roman"/>
          <w:i/>
          <w:iCs/>
          <w:sz w:val="24"/>
          <w:szCs w:val="24"/>
        </w:rPr>
        <w:t>International Journal of Language and Literature</w:t>
      </w:r>
      <w:r w:rsidRPr="00CE4B7C">
        <w:rPr>
          <w:rFonts w:ascii="Times New Roman" w:hAnsi="Times New Roman" w:cs="Times New Roman"/>
          <w:sz w:val="24"/>
          <w:szCs w:val="24"/>
        </w:rPr>
        <w:t> 5.2 (2017): 162-173.</w:t>
      </w:r>
    </w:p>
    <w:p w:rsidR="00CE4B7C" w:rsidRDefault="0077332F" w:rsidP="00317128">
      <w:pPr>
        <w:spacing w:after="0" w:line="480" w:lineRule="auto"/>
        <w:ind w:left="720" w:hanging="720"/>
        <w:contextualSpacing/>
        <w:rPr>
          <w:rFonts w:ascii="Arial" w:hAnsi="Arial" w:cs="Arial"/>
          <w:color w:val="222222"/>
          <w:sz w:val="20"/>
          <w:szCs w:val="20"/>
          <w:shd w:val="clear" w:color="auto" w:fill="FFFFFF"/>
        </w:rPr>
      </w:pPr>
      <w:r w:rsidRPr="00317128">
        <w:rPr>
          <w:rFonts w:ascii="Times New Roman" w:hAnsi="Times New Roman" w:cs="Times New Roman"/>
          <w:sz w:val="24"/>
          <w:szCs w:val="24"/>
        </w:rPr>
        <w:t>Mane, Prabhanjan. "LANGSTON HUGHES''THE NEGRO SPEAKS OF RIVERS': A TRIBUTE TO AFRICAN HERITAGE." </w:t>
      </w:r>
      <w:r w:rsidRPr="00317128">
        <w:rPr>
          <w:rFonts w:ascii="Times New Roman" w:hAnsi="Times New Roman" w:cs="Times New Roman"/>
          <w:i/>
          <w:iCs/>
          <w:sz w:val="24"/>
          <w:szCs w:val="24"/>
        </w:rPr>
        <w:t>LITERARY ENDEAVOUR</w:t>
      </w:r>
      <w:r w:rsidRPr="00317128">
        <w:rPr>
          <w:rFonts w:ascii="Times New Roman" w:hAnsi="Times New Roman" w:cs="Times New Roman"/>
          <w:sz w:val="24"/>
          <w:szCs w:val="24"/>
        </w:rPr>
        <w:t>: 9.</w:t>
      </w:r>
      <w:r w:rsidRPr="00CE4B7C">
        <w:rPr>
          <w:rFonts w:ascii="Arial" w:hAnsi="Arial" w:cs="Arial"/>
          <w:color w:val="222222"/>
          <w:sz w:val="20"/>
          <w:szCs w:val="20"/>
          <w:shd w:val="clear" w:color="auto" w:fill="FFFFFF"/>
        </w:rPr>
        <w:t xml:space="preserve"> </w:t>
      </w:r>
    </w:p>
    <w:sectPr w:rsidR="00CE4B7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337" w:rsidRDefault="006D0337">
      <w:pPr>
        <w:spacing w:after="0" w:line="240" w:lineRule="auto"/>
      </w:pPr>
      <w:r>
        <w:separator/>
      </w:r>
    </w:p>
  </w:endnote>
  <w:endnote w:type="continuationSeparator" w:id="0">
    <w:p w:rsidR="006D0337" w:rsidRDefault="006D0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337" w:rsidRDefault="006D0337">
      <w:pPr>
        <w:spacing w:after="0" w:line="240" w:lineRule="auto"/>
      </w:pPr>
      <w:r>
        <w:separator/>
      </w:r>
    </w:p>
  </w:footnote>
  <w:footnote w:type="continuationSeparator" w:id="0">
    <w:p w:rsidR="006D0337" w:rsidRDefault="006D0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6F6" w:rsidRPr="00E80DED" w:rsidRDefault="0077332F">
    <w:pPr>
      <w:pStyle w:val="Header"/>
      <w:jc w:val="right"/>
      <w:rPr>
        <w:rFonts w:ascii="Times New Roman" w:hAnsi="Times New Roman" w:cs="Times New Roman"/>
      </w:rPr>
    </w:pPr>
    <w:r w:rsidRPr="00E80DED">
      <w:rPr>
        <w:rFonts w:ascii="Times New Roman" w:hAnsi="Times New Roman" w:cs="Times New Roman"/>
      </w:rPr>
      <w:t xml:space="preserve">Surname </w:t>
    </w:r>
    <w:sdt>
      <w:sdtPr>
        <w:rPr>
          <w:rFonts w:ascii="Times New Roman" w:hAnsi="Times New Roman" w:cs="Times New Roman"/>
        </w:rPr>
        <w:id w:val="-1978830071"/>
        <w:docPartObj>
          <w:docPartGallery w:val="Page Numbers (Top of Page)"/>
          <w:docPartUnique/>
        </w:docPartObj>
      </w:sdtPr>
      <w:sdtEndPr>
        <w:rPr>
          <w:noProof/>
        </w:rPr>
      </w:sdtEndPr>
      <w:sdtContent>
        <w:r w:rsidRPr="00E80DED">
          <w:rPr>
            <w:rFonts w:ascii="Times New Roman" w:hAnsi="Times New Roman" w:cs="Times New Roman"/>
          </w:rPr>
          <w:fldChar w:fldCharType="begin"/>
        </w:r>
        <w:r w:rsidRPr="00E80DED">
          <w:rPr>
            <w:rFonts w:ascii="Times New Roman" w:hAnsi="Times New Roman" w:cs="Times New Roman"/>
          </w:rPr>
          <w:instrText xml:space="preserve"> PAGE   \* MERGEFORMAT </w:instrText>
        </w:r>
        <w:r w:rsidRPr="00E80DED">
          <w:rPr>
            <w:rFonts w:ascii="Times New Roman" w:hAnsi="Times New Roman" w:cs="Times New Roman"/>
          </w:rPr>
          <w:fldChar w:fldCharType="separate"/>
        </w:r>
        <w:r w:rsidR="00E80DED">
          <w:rPr>
            <w:rFonts w:ascii="Times New Roman" w:hAnsi="Times New Roman" w:cs="Times New Roman"/>
            <w:noProof/>
          </w:rPr>
          <w:t>5</w:t>
        </w:r>
        <w:r w:rsidRPr="00E80DED">
          <w:rPr>
            <w:rFonts w:ascii="Times New Roman" w:hAnsi="Times New Roman" w:cs="Times New Roman"/>
            <w:noProof/>
          </w:rPr>
          <w:fldChar w:fldCharType="end"/>
        </w:r>
      </w:sdtContent>
    </w:sdt>
  </w:p>
  <w:p w:rsidR="006706F6" w:rsidRPr="00E80DED" w:rsidRDefault="006706F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6F6"/>
    <w:rsid w:val="00030B58"/>
    <w:rsid w:val="0020602B"/>
    <w:rsid w:val="00317128"/>
    <w:rsid w:val="00340D11"/>
    <w:rsid w:val="003B64F1"/>
    <w:rsid w:val="003F28A8"/>
    <w:rsid w:val="0041225C"/>
    <w:rsid w:val="005507CB"/>
    <w:rsid w:val="005F1FD9"/>
    <w:rsid w:val="006706F6"/>
    <w:rsid w:val="006D0337"/>
    <w:rsid w:val="0077332F"/>
    <w:rsid w:val="007E56BE"/>
    <w:rsid w:val="00897AEB"/>
    <w:rsid w:val="009034C3"/>
    <w:rsid w:val="00924D9E"/>
    <w:rsid w:val="00956E78"/>
    <w:rsid w:val="009F4C86"/>
    <w:rsid w:val="00B04161"/>
    <w:rsid w:val="00B57918"/>
    <w:rsid w:val="00C779EB"/>
    <w:rsid w:val="00C911F3"/>
    <w:rsid w:val="00CE4B7C"/>
    <w:rsid w:val="00E1519F"/>
    <w:rsid w:val="00E80DED"/>
    <w:rsid w:val="00EC3E44"/>
    <w:rsid w:val="00ED5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C418"/>
  <w15:chartTrackingRefBased/>
  <w15:docId w15:val="{074AF9AF-F3DA-4C9A-A8BA-1F03C64F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6F6"/>
  </w:style>
  <w:style w:type="paragraph" w:styleId="Footer">
    <w:name w:val="footer"/>
    <w:basedOn w:val="Normal"/>
    <w:link w:val="FooterChar"/>
    <w:uiPriority w:val="99"/>
    <w:unhideWhenUsed/>
    <w:rsid w:val="006706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5</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18</cp:revision>
  <dcterms:created xsi:type="dcterms:W3CDTF">2021-10-24T08:37:00Z</dcterms:created>
  <dcterms:modified xsi:type="dcterms:W3CDTF">2021-10-24T13:06:00Z</dcterms:modified>
</cp:coreProperties>
</file>